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8A" w:rsidRPr="00184E1A" w:rsidRDefault="00184E1A" w:rsidP="00184E1A">
      <w:pPr>
        <w:jc w:val="center"/>
        <w:rPr>
          <w:sz w:val="28"/>
          <w:szCs w:val="28"/>
        </w:rPr>
      </w:pPr>
      <w:r w:rsidRPr="00184E1A">
        <w:rPr>
          <w:sz w:val="28"/>
          <w:szCs w:val="28"/>
        </w:rPr>
        <w:t>OŚWIADCZENIE</w:t>
      </w:r>
    </w:p>
    <w:p w:rsidR="00184E1A" w:rsidRPr="00184E1A" w:rsidRDefault="00184E1A" w:rsidP="00184E1A">
      <w:pPr>
        <w:jc w:val="center"/>
        <w:rPr>
          <w:sz w:val="28"/>
          <w:szCs w:val="28"/>
        </w:rPr>
      </w:pPr>
    </w:p>
    <w:p w:rsidR="00184E1A" w:rsidRPr="00184E1A" w:rsidRDefault="00184E1A" w:rsidP="00184E1A">
      <w:pPr>
        <w:jc w:val="both"/>
        <w:rPr>
          <w:sz w:val="28"/>
          <w:szCs w:val="28"/>
        </w:rPr>
      </w:pPr>
      <w:r w:rsidRPr="00184E1A">
        <w:rPr>
          <w:sz w:val="28"/>
          <w:szCs w:val="28"/>
        </w:rPr>
        <w:t xml:space="preserve">Oświadczamy, że altana znajdująca się w ROD „ELANA” na działce nr…………….., ogród nr ………..      posiada obowiązujące zgodnie z </w:t>
      </w:r>
      <w:r w:rsidRPr="00184E1A">
        <w:rPr>
          <w:rFonts w:cstheme="minorHAnsi"/>
          <w:sz w:val="28"/>
          <w:szCs w:val="28"/>
        </w:rPr>
        <w:t>§</w:t>
      </w:r>
      <w:r w:rsidRPr="00184E1A">
        <w:rPr>
          <w:sz w:val="28"/>
          <w:szCs w:val="28"/>
        </w:rPr>
        <w:t xml:space="preserve"> 44 Regulaminu Rodzinnego Ogrodu Działkowego  parametry:</w:t>
      </w:r>
    </w:p>
    <w:p w:rsidR="00184E1A" w:rsidRPr="00184E1A" w:rsidRDefault="00184E1A" w:rsidP="00184E1A">
      <w:pPr>
        <w:jc w:val="both"/>
        <w:rPr>
          <w:sz w:val="28"/>
          <w:szCs w:val="28"/>
        </w:rPr>
      </w:pPr>
      <w:r w:rsidRPr="00184E1A">
        <w:rPr>
          <w:sz w:val="28"/>
          <w:szCs w:val="28"/>
        </w:rPr>
        <w:t>Powierzchnia altanki po obrysie ścian zewnętrznych ……………………m</w:t>
      </w:r>
      <w:r w:rsidRPr="00184E1A">
        <w:rPr>
          <w:sz w:val="28"/>
          <w:szCs w:val="28"/>
          <w:vertAlign w:val="superscript"/>
        </w:rPr>
        <w:t>2</w:t>
      </w:r>
      <w:r w:rsidRPr="00184E1A">
        <w:rPr>
          <w:sz w:val="28"/>
          <w:szCs w:val="28"/>
        </w:rPr>
        <w:t>,</w:t>
      </w:r>
    </w:p>
    <w:p w:rsidR="00184E1A" w:rsidRPr="00184E1A" w:rsidRDefault="00184E1A" w:rsidP="00184E1A">
      <w:pPr>
        <w:jc w:val="both"/>
        <w:rPr>
          <w:sz w:val="28"/>
          <w:szCs w:val="28"/>
        </w:rPr>
      </w:pPr>
      <w:r w:rsidRPr="00184E1A">
        <w:rPr>
          <w:sz w:val="28"/>
          <w:szCs w:val="28"/>
        </w:rPr>
        <w:t>Wysokość altanki ……………….. m,</w:t>
      </w:r>
    </w:p>
    <w:p w:rsidR="00184E1A" w:rsidRPr="00184E1A" w:rsidRDefault="00184E1A" w:rsidP="00184E1A">
      <w:pPr>
        <w:jc w:val="both"/>
        <w:rPr>
          <w:sz w:val="28"/>
          <w:szCs w:val="28"/>
        </w:rPr>
      </w:pPr>
      <w:r w:rsidRPr="00184E1A">
        <w:rPr>
          <w:sz w:val="28"/>
          <w:szCs w:val="28"/>
        </w:rPr>
        <w:t>Rodzaj dach</w:t>
      </w:r>
      <w:r w:rsidR="000618C4">
        <w:rPr>
          <w:sz w:val="28"/>
          <w:szCs w:val="28"/>
        </w:rPr>
        <w:t xml:space="preserve">u:  stromy (dwuspadowy) </w:t>
      </w:r>
      <w:r w:rsidRPr="00184E1A">
        <w:rPr>
          <w:sz w:val="28"/>
          <w:szCs w:val="28"/>
        </w:rPr>
        <w:t>/ płaski  (niepotrzebne skreślić),</w:t>
      </w:r>
    </w:p>
    <w:p w:rsidR="00184E1A" w:rsidRPr="00184E1A" w:rsidRDefault="000618C4" w:rsidP="00184E1A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 w:rsidR="00184E1A" w:rsidRPr="00184E1A">
        <w:rPr>
          <w:sz w:val="28"/>
          <w:szCs w:val="28"/>
        </w:rPr>
        <w:t xml:space="preserve">raz nasadzenia zgodne z Regulaminem ROD </w:t>
      </w:r>
      <w:r w:rsidR="00184E1A" w:rsidRPr="00184E1A">
        <w:rPr>
          <w:rFonts w:cstheme="minorHAnsi"/>
          <w:sz w:val="28"/>
          <w:szCs w:val="28"/>
        </w:rPr>
        <w:t>§</w:t>
      </w:r>
      <w:r w:rsidR="00184E1A" w:rsidRPr="00184E1A">
        <w:rPr>
          <w:sz w:val="28"/>
          <w:szCs w:val="28"/>
        </w:rPr>
        <w:t xml:space="preserve"> 52, </w:t>
      </w:r>
      <w:r w:rsidR="00184E1A" w:rsidRPr="00184E1A">
        <w:rPr>
          <w:rFonts w:cstheme="minorHAnsi"/>
          <w:sz w:val="28"/>
          <w:szCs w:val="28"/>
        </w:rPr>
        <w:t>§ 53 i § 54.</w:t>
      </w:r>
    </w:p>
    <w:p w:rsidR="00184E1A" w:rsidRDefault="00184E1A" w:rsidP="00184E1A">
      <w:pPr>
        <w:jc w:val="both"/>
      </w:pPr>
    </w:p>
    <w:p w:rsidR="00184E1A" w:rsidRPr="00184E1A" w:rsidRDefault="00184E1A" w:rsidP="00184E1A">
      <w:pPr>
        <w:jc w:val="both"/>
      </w:pPr>
      <w:r>
        <w:t>Działkowiec przekazujący działkę                                                           Przyjmujący działkę (nowy dzierżawca)</w:t>
      </w:r>
    </w:p>
    <w:sectPr w:rsidR="00184E1A" w:rsidRPr="00184E1A" w:rsidSect="00184E1A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A"/>
    <w:rsid w:val="000618C4"/>
    <w:rsid w:val="00184E1A"/>
    <w:rsid w:val="00C00751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3CAC-89F2-4585-A192-901CA73D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2023-10-18T09:34:00Z</dcterms:created>
  <dcterms:modified xsi:type="dcterms:W3CDTF">2023-10-18T09:34:00Z</dcterms:modified>
</cp:coreProperties>
</file>